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AB6" w:rsidRDefault="00AB1AB6"/>
    <w:p w:rsidR="007C3FD3" w:rsidRDefault="007C3FD3"/>
    <w:p w:rsidR="007C3FD3" w:rsidRPr="007C3FD3" w:rsidRDefault="007C3FD3" w:rsidP="007C3FD3">
      <w:pPr>
        <w:spacing w:after="0" w:line="240" w:lineRule="auto"/>
        <w:textAlignment w:val="baseline"/>
        <w:outlineLvl w:val="0"/>
        <w:rPr>
          <w:rFonts w:ascii="Lucida Sans Unicode" w:eastAsia="Times New Roman" w:hAnsi="Lucida Sans Unicode" w:cs="Lucida Sans Unicode"/>
          <w:color w:val="494C4E"/>
          <w:spacing w:val="3"/>
          <w:kern w:val="36"/>
          <w:sz w:val="48"/>
          <w:szCs w:val="48"/>
        </w:rPr>
      </w:pPr>
      <w:r w:rsidRPr="007C3FD3">
        <w:rPr>
          <w:rFonts w:ascii="Lucida Sans Unicode" w:eastAsia="Times New Roman" w:hAnsi="Lucida Sans Unicode" w:cs="Lucida Sans Unicode"/>
          <w:color w:val="494C4E"/>
          <w:spacing w:val="3"/>
          <w:kern w:val="36"/>
          <w:sz w:val="48"/>
          <w:szCs w:val="48"/>
        </w:rPr>
        <w:t>Week 8</w:t>
      </w:r>
    </w:p>
    <w:p w:rsidR="007C3FD3" w:rsidRPr="007C3FD3" w:rsidRDefault="007C3FD3" w:rsidP="007C3FD3">
      <w:pPr>
        <w:spacing w:line="240" w:lineRule="auto"/>
        <w:textAlignment w:val="baseline"/>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 </w:t>
      </w:r>
    </w:p>
    <w:p w:rsidR="007C3FD3" w:rsidRPr="007C3FD3" w:rsidRDefault="007C3FD3" w:rsidP="007C3FD3">
      <w:pPr>
        <w:spacing w:line="0" w:lineRule="auto"/>
        <w:textAlignment w:val="baseline"/>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Print</w:t>
      </w:r>
    </w:p>
    <w:p w:rsidR="007C3FD3" w:rsidRPr="007C3FD3" w:rsidRDefault="007C3FD3" w:rsidP="007C3FD3">
      <w:pPr>
        <w:spacing w:before="281" w:after="281" w:line="345" w:lineRule="atLeast"/>
        <w:outlineLvl w:val="2"/>
        <w:rPr>
          <w:rFonts w:ascii="Lucida Sans Unicode" w:eastAsia="Times New Roman" w:hAnsi="Lucida Sans Unicode" w:cs="Lucida Sans Unicode"/>
          <w:b/>
          <w:bCs/>
          <w:color w:val="494C4E"/>
          <w:spacing w:val="3"/>
          <w:sz w:val="35"/>
          <w:szCs w:val="35"/>
        </w:rPr>
      </w:pPr>
      <w:r w:rsidRPr="007C3FD3">
        <w:rPr>
          <w:rFonts w:ascii="Lucida Sans Unicode" w:eastAsia="Times New Roman" w:hAnsi="Lucida Sans Unicode" w:cs="Lucida Sans Unicode"/>
          <w:b/>
          <w:bCs/>
          <w:color w:val="494C4E"/>
          <w:spacing w:val="3"/>
          <w:sz w:val="35"/>
          <w:szCs w:val="35"/>
        </w:rPr>
        <w:t>Compose a Research Paper</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In this final week, you will prepare your research paper on your topic of interest. This will be a culmination of all the course assignments to this point. These assignments introduced you to the process of researching and developing the discussion of a specific topic and supporting it with credible research. The Signature Assignment will be graded not only on content, but also on writing skills with special focus on the skills learned in this course such as scholarly writing, coherent organization, APA form and style, and integrity in writing. It will also be graded on how well the paper is supported by appropriate credible scholarly research studies using appropriate APA style and formatting requirements. Note especially that a research paper is not merely an organized report that summarizes published material. Remember, a research paper involves analysis of the literature and your own evaluation of the current status of research in the field, as evidenced in the resources you review.</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 xml:space="preserve">The process of composing the final research paper comes in three stages. In the first stage, you start to develop text for the different sections indicated by the main headings and subheadings that were developed in Week 7, making sure you </w:t>
      </w:r>
      <w:r w:rsidRPr="007C3FD3">
        <w:rPr>
          <w:rFonts w:ascii="Lucida Sans Unicode" w:eastAsia="Times New Roman" w:hAnsi="Lucida Sans Unicode" w:cs="Lucida Sans Unicode"/>
          <w:color w:val="494C4E"/>
          <w:spacing w:val="3"/>
          <w:sz w:val="29"/>
          <w:szCs w:val="29"/>
        </w:rPr>
        <w:lastRenderedPageBreak/>
        <w:t>are supporting the discussion as needed with the resources using citations. This is the rough draft of the paper, not the final product.</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The second stage is to go back and make sure you have said enough in each section, being cautious not to repeat yourself. Make sure you have paraphrased information and properly acknowledged your sources with citations. Avoid using too many direct quotations. The general rule is one for every 6-10 pages.</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In the third stage, you will go back and read for grammatical issues and for APA style and formatting issues. Check to make sure you haven’t used first or second person writing voice. Check for APA style and formatting requirements.</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By now, you are beginning to master APA style. You are familiar with the rules and many of them are becoming writing habits for you. No matter how familiar you are with the rules and resources of APA style; however, sometimes questions arise about word usage, citations, references, or other points which just don't seem to be covered anywhere. If you have a question about APA form and style, your professional colleagues have probably had similar questions. Use the online resources listed below to address any APA questions, and be sure to consult your professor for clarification if necessary </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 xml:space="preserve">Caution: be sure to leave yourself enough time for this process, as it usually takes far longer than anticipated, particularly the revising and editing stages. There is nothing worse than getting </w:t>
      </w:r>
      <w:r w:rsidRPr="007C3FD3">
        <w:rPr>
          <w:rFonts w:ascii="Lucida Sans Unicode" w:eastAsia="Times New Roman" w:hAnsi="Lucida Sans Unicode" w:cs="Lucida Sans Unicode"/>
          <w:color w:val="494C4E"/>
          <w:spacing w:val="3"/>
          <w:sz w:val="29"/>
          <w:szCs w:val="29"/>
        </w:rPr>
        <w:lastRenderedPageBreak/>
        <w:t>close to the end-of-course deadline and realize that you have a rough draft and not a finished product. </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Be sure to review this week's resources carefully. You are expected to apply the information from these resources when you prepare your assignments.</w:t>
      </w:r>
    </w:p>
    <w:p w:rsidR="007C3FD3" w:rsidRPr="007C3FD3" w:rsidRDefault="007C3FD3" w:rsidP="007C3FD3">
      <w:pPr>
        <w:spacing w:before="120" w:after="240"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 </w:t>
      </w:r>
    </w:p>
    <w:p w:rsidR="007C3FD3" w:rsidRPr="007C3FD3" w:rsidRDefault="007C3FD3" w:rsidP="007C3FD3">
      <w:pPr>
        <w:pBdr>
          <w:bottom w:val="single" w:sz="6" w:space="1" w:color="auto"/>
        </w:pBdr>
        <w:spacing w:after="0" w:line="240" w:lineRule="auto"/>
        <w:jc w:val="center"/>
        <w:rPr>
          <w:rFonts w:ascii="Arial" w:eastAsia="Times New Roman" w:hAnsi="Arial" w:cs="Arial"/>
          <w:vanish/>
          <w:sz w:val="16"/>
          <w:szCs w:val="16"/>
        </w:rPr>
      </w:pPr>
      <w:r w:rsidRPr="007C3FD3">
        <w:rPr>
          <w:rFonts w:ascii="Arial" w:eastAsia="Times New Roman" w:hAnsi="Arial" w:cs="Arial"/>
          <w:vanish/>
          <w:sz w:val="16"/>
          <w:szCs w:val="16"/>
        </w:rPr>
        <w:t>Top of Form</w:t>
      </w:r>
    </w:p>
    <w:tbl>
      <w:tblPr>
        <w:tblW w:w="14697" w:type="dxa"/>
        <w:tblCellSpacing w:w="15" w:type="dxa"/>
        <w:tblCellMar>
          <w:top w:w="15" w:type="dxa"/>
          <w:left w:w="15" w:type="dxa"/>
          <w:bottom w:w="15" w:type="dxa"/>
          <w:right w:w="15" w:type="dxa"/>
        </w:tblCellMar>
        <w:tblLook w:val="04A0" w:firstRow="1" w:lastRow="0" w:firstColumn="1" w:lastColumn="0" w:noHBand="0" w:noVBand="1"/>
        <w:tblDescription w:val="This table lists criteria and criteria group names in the first column. The first row lists level names and includes scores if the rubric uses a numeric scoring method. A similar row starts any additional criteria group. If the rubric uses a numeric scoring method, the overall score is in the last two rows: the second last row gives the overall level names and scores; the last row gives the overall score for each level."/>
      </w:tblPr>
      <w:tblGrid>
        <w:gridCol w:w="411"/>
        <w:gridCol w:w="2063"/>
        <w:gridCol w:w="30"/>
        <w:gridCol w:w="3018"/>
        <w:gridCol w:w="3055"/>
        <w:gridCol w:w="3062"/>
        <w:gridCol w:w="3058"/>
      </w:tblGrid>
      <w:tr w:rsidR="007C3FD3" w:rsidRPr="007C3FD3" w:rsidTr="007C3FD3">
        <w:trPr>
          <w:trHeight w:val="405"/>
          <w:tblCellSpacing w:w="15" w:type="dxa"/>
        </w:trPr>
        <w:tc>
          <w:tcPr>
            <w:tcW w:w="2459" w:type="dxa"/>
            <w:gridSpan w:val="3"/>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Criteria</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Exceeds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3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Meets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2.55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Needs Improvement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2.25 points</w:t>
            </w:r>
          </w:p>
        </w:tc>
        <w:tc>
          <w:tcPr>
            <w:tcW w:w="2475"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Not Evident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points</w:t>
            </w:r>
          </w:p>
        </w:tc>
      </w:tr>
      <w:tr w:rsidR="007C3FD3" w:rsidRPr="007C3FD3" w:rsidTr="007C3FD3">
        <w:trPr>
          <w:tblCellSpacing w:w="15" w:type="dxa"/>
        </w:trPr>
        <w:tc>
          <w:tcPr>
            <w:tcW w:w="2459" w:type="dxa"/>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w:t>
            </w:r>
          </w:p>
        </w:tc>
        <w:tc>
          <w:tcPr>
            <w:tcW w:w="2474" w:type="dxa"/>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is a logical argument for the importance of the topic you plan to investigate.</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 It includes a clear thesis statement that tells the reader how the paper will address the issues outlined in week 7.</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is 3-4 paragraphs long (1 page).</w:t>
            </w:r>
          </w:p>
        </w:tc>
        <w:tc>
          <w:tcPr>
            <w:tcW w:w="2474" w:type="dxa"/>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summarizes the importance of the topic you plan to investigate.</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It includes a thesis statement that tells the reader how the paper will address the issues outlined in week 7.</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is 3 paragraphs long (1 page or slightly less than a page).</w:t>
            </w:r>
          </w:p>
        </w:tc>
        <w:tc>
          <w:tcPr>
            <w:tcW w:w="2474" w:type="dxa"/>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briefly covers the topic you plan to investigate.</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It does not include a clear thesis statement that tells the reader how the paper will address the issues outlined in week 7.</w:t>
            </w:r>
          </w:p>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Introduction is less than 3 paragraphs long (less than a page).</w:t>
            </w:r>
          </w:p>
        </w:tc>
        <w:tc>
          <w:tcPr>
            <w:tcW w:w="2475" w:type="dxa"/>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Paper does not include an introduction OR introduction is very short and incomplete (1 paragraph or approximately ½ page).</w:t>
            </w:r>
          </w:p>
        </w:tc>
      </w:tr>
      <w:tr w:rsidR="007C3FD3" w:rsidRPr="007C3FD3" w:rsidTr="007C3FD3">
        <w:trPr>
          <w:trHeight w:val="405"/>
          <w:tblCellSpacing w:w="15" w:type="dxa"/>
        </w:trPr>
        <w:tc>
          <w:tcPr>
            <w:tcW w:w="2459" w:type="dxa"/>
            <w:gridSpan w:val="3"/>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Criteria</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Exceeds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5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Meets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4.25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Needs Improvement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3.75 points</w:t>
            </w:r>
          </w:p>
        </w:tc>
        <w:tc>
          <w:tcPr>
            <w:tcW w:w="2475"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Not Evident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points</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Body</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The body of the paper is based on the outline of headings and subheadings developed in Week 7. Headings are formatted correctly according to APA guidelines.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The body of the paper is based on the outline of headings and subheadings developed in Week 7. Some headings are not formatted correctly according to APA guidelines.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The body of the paper is not based on the outline of headings and subheadings developed in Week 7. Headings are not all formatted correctly according to APA guidelines.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The body of the paper is not based on the outline of headings and subheadings developed in Week 7. A headings structure is not included.</w:t>
            </w:r>
          </w:p>
        </w:tc>
      </w:tr>
      <w:tr w:rsidR="007C3FD3" w:rsidRPr="007C3FD3" w:rsidTr="007C3FD3">
        <w:trPr>
          <w:trHeight w:val="405"/>
          <w:tblCellSpacing w:w="15" w:type="dxa"/>
        </w:trPr>
        <w:tc>
          <w:tcPr>
            <w:tcW w:w="2459" w:type="dxa"/>
            <w:gridSpan w:val="3"/>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Criteria</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Exceeds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3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Meets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2.55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Needs Improvement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2.25 points</w:t>
            </w:r>
          </w:p>
        </w:tc>
        <w:tc>
          <w:tcPr>
            <w:tcW w:w="2475"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Not Evident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points</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Synthesis of the Research</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Report includes a section </w:t>
            </w:r>
            <w:r w:rsidRPr="007C3FD3">
              <w:rPr>
                <w:rFonts w:ascii="Times New Roman" w:eastAsia="Times New Roman" w:hAnsi="Times New Roman" w:cs="Times New Roman"/>
                <w:b/>
                <w:bCs/>
                <w:sz w:val="24"/>
                <w:szCs w:val="24"/>
              </w:rPr>
              <w:t>synthesizing</w:t>
            </w:r>
            <w:r w:rsidRPr="007C3FD3">
              <w:rPr>
                <w:rFonts w:ascii="Times New Roman" w:eastAsia="Times New Roman" w:hAnsi="Times New Roman" w:cs="Times New Roman"/>
                <w:sz w:val="24"/>
                <w:szCs w:val="24"/>
              </w:rPr>
              <w:t xml:space="preserve"> the research in the context of key issues that arose from the discussion, using citations as </w:t>
            </w:r>
            <w:r w:rsidRPr="007C3FD3">
              <w:rPr>
                <w:rFonts w:ascii="Times New Roman" w:eastAsia="Times New Roman" w:hAnsi="Times New Roman" w:cs="Times New Roman"/>
                <w:sz w:val="24"/>
                <w:szCs w:val="24"/>
              </w:rPr>
              <w:lastRenderedPageBreak/>
              <w:t>needed; 1-2 pages.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lastRenderedPageBreak/>
              <w:t>Report includes a section </w:t>
            </w:r>
            <w:r w:rsidRPr="007C3FD3">
              <w:rPr>
                <w:rFonts w:ascii="Times New Roman" w:eastAsia="Times New Roman" w:hAnsi="Times New Roman" w:cs="Times New Roman"/>
                <w:b/>
                <w:bCs/>
                <w:sz w:val="24"/>
                <w:szCs w:val="24"/>
              </w:rPr>
              <w:t>synthesizing</w:t>
            </w:r>
            <w:r w:rsidRPr="007C3FD3">
              <w:rPr>
                <w:rFonts w:ascii="Times New Roman" w:eastAsia="Times New Roman" w:hAnsi="Times New Roman" w:cs="Times New Roman"/>
                <w:sz w:val="24"/>
                <w:szCs w:val="24"/>
              </w:rPr>
              <w:t xml:space="preserve"> the research; some citations are included; approximately 1 </w:t>
            </w:r>
            <w:r w:rsidRPr="007C3FD3">
              <w:rPr>
                <w:rFonts w:ascii="Times New Roman" w:eastAsia="Times New Roman" w:hAnsi="Times New Roman" w:cs="Times New Roman"/>
                <w:sz w:val="24"/>
                <w:szCs w:val="24"/>
              </w:rPr>
              <w:lastRenderedPageBreak/>
              <w:t>page.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lastRenderedPageBreak/>
              <w:t>The report includes a summary, but not a synthesis of the research; less than a page.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This section is missing from the report.</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lastRenderedPageBreak/>
              <w:t>Conclusion</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Report includes a conclusion that summarizes two or three points and includes substantive suggestions for future inquiry or research; approximately 1 page.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Report includes a conclusion that summarizes two or three points and includes 1-2 suggestions for future inquiry or research; less than 1 page.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Report includes a conclusion that summarizes less than two or three points; suggestions for future inquiry or research may not be included; 1 paragraph or less.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Report does not include a conclusion; there are no suggestions for future inquiry or research.</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Written Communication Skills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completed with virtually no APA or mechanical errors (grammar, spelling, usage, punctuation) and is organized with a formal headings structure. Paper is written in a scholarly tone.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completed with a few APA or mechanical errors (grammar, spelling, usage, punctuation) and is organized with a formal headings structure. For the most part, paper is written in a scholarly tone.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completed with some APA or mechanical errors (grammar, spelling, usage, punctuation) and/or paper and is not organized with a formal headings structure. Paper is not written in a scholarly tone.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completed with many APA or mechanical errors (grammar, spelling, usage, punctuation) and paper is not organized with a formal headings structure. Paper is not written in a scholarly tone.</w:t>
            </w:r>
          </w:p>
        </w:tc>
      </w:tr>
      <w:tr w:rsidR="007C3FD3" w:rsidRPr="007C3FD3" w:rsidTr="007C3FD3">
        <w:trPr>
          <w:trHeight w:val="405"/>
          <w:tblCellSpacing w:w="15" w:type="dxa"/>
        </w:trPr>
        <w:tc>
          <w:tcPr>
            <w:tcW w:w="2459" w:type="dxa"/>
            <w:gridSpan w:val="3"/>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Criteria</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Exceeds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Meets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1.7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Needs Improvement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1.5 points</w:t>
            </w:r>
          </w:p>
        </w:tc>
        <w:tc>
          <w:tcPr>
            <w:tcW w:w="2475"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Not Evident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points</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Length</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8-10 pages in length.</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6-7 pages in length.</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4-5 pages in length.</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Assignment is less than 4 pages in length.</w:t>
            </w:r>
          </w:p>
        </w:tc>
      </w:tr>
      <w:tr w:rsidR="007C3FD3" w:rsidRPr="007C3FD3" w:rsidTr="007C3FD3">
        <w:trPr>
          <w:trHeight w:val="405"/>
          <w:tblCellSpacing w:w="15" w:type="dxa"/>
        </w:trPr>
        <w:tc>
          <w:tcPr>
            <w:tcW w:w="2459" w:type="dxa"/>
            <w:gridSpan w:val="3"/>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Criteria</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Exceeds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1 point</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Meets Expectations</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0.85 points</w:t>
            </w:r>
          </w:p>
        </w:tc>
        <w:tc>
          <w:tcPr>
            <w:tcW w:w="2474"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Needs Improvement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0.75 points</w:t>
            </w:r>
          </w:p>
        </w:tc>
        <w:tc>
          <w:tcPr>
            <w:tcW w:w="2475" w:type="dxa"/>
            <w:shd w:val="clear" w:color="auto" w:fill="F9FBFF"/>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Not Evident</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points</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References</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Includes a minimum of 8 credible resources; six of the references are gathered in the current course.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Includes a minimum of 7 credible resources six of the references are gathered in the current course.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Includes a minimum of 6 credible resources; some of the references are gathered in the current course.</w:t>
            </w:r>
          </w:p>
        </w:tc>
        <w:tc>
          <w:tcPr>
            <w:tcW w:w="0" w:type="auto"/>
            <w:vAlign w:val="center"/>
            <w:hideMark/>
          </w:tcPr>
          <w:p w:rsidR="007C3FD3" w:rsidRPr="007C3FD3" w:rsidRDefault="007C3FD3" w:rsidP="007C3FD3">
            <w:pPr>
              <w:spacing w:before="120" w:after="240" w:line="240" w:lineRule="auto"/>
              <w:rPr>
                <w:rFonts w:ascii="Times New Roman" w:eastAsia="Times New Roman" w:hAnsi="Times New Roman" w:cs="Times New Roman"/>
                <w:sz w:val="24"/>
                <w:szCs w:val="24"/>
              </w:rPr>
            </w:pPr>
            <w:r w:rsidRPr="007C3FD3">
              <w:rPr>
                <w:rFonts w:ascii="Times New Roman" w:eastAsia="Times New Roman" w:hAnsi="Times New Roman" w:cs="Times New Roman"/>
                <w:sz w:val="24"/>
                <w:szCs w:val="24"/>
              </w:rPr>
              <w:t>Includes less than 6 credible resources; none of the references are gathered in the current course.</w:t>
            </w:r>
          </w:p>
        </w:tc>
      </w:tr>
      <w:tr w:rsidR="007C3FD3" w:rsidRPr="007C3FD3" w:rsidTr="007C3FD3">
        <w:trPr>
          <w:trHeight w:val="405"/>
          <w:tblCellSpacing w:w="15" w:type="dxa"/>
        </w:trPr>
        <w:tc>
          <w:tcPr>
            <w:tcW w:w="2459" w:type="dxa"/>
            <w:gridSpan w:val="3"/>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Overall Score</w:t>
            </w:r>
          </w:p>
        </w:tc>
        <w:tc>
          <w:tcPr>
            <w:tcW w:w="2474" w:type="dxa"/>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Level 4</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20 or more</w:t>
            </w:r>
          </w:p>
        </w:tc>
        <w:tc>
          <w:tcPr>
            <w:tcW w:w="2474" w:type="dxa"/>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Level 3</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17 or more</w:t>
            </w:r>
          </w:p>
        </w:tc>
        <w:tc>
          <w:tcPr>
            <w:tcW w:w="2474" w:type="dxa"/>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Level 2</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0.75 or more</w:t>
            </w:r>
          </w:p>
        </w:tc>
        <w:tc>
          <w:tcPr>
            <w:tcW w:w="2475" w:type="dxa"/>
            <w:noWrap/>
            <w:vAlign w:val="center"/>
            <w:hideMark/>
          </w:tcPr>
          <w:p w:rsidR="007C3FD3" w:rsidRPr="007C3FD3" w:rsidRDefault="007C3FD3" w:rsidP="007C3FD3">
            <w:pPr>
              <w:spacing w:after="0" w:line="240" w:lineRule="auto"/>
              <w:jc w:val="center"/>
              <w:rPr>
                <w:rFonts w:ascii="Times New Roman" w:eastAsia="Times New Roman" w:hAnsi="Times New Roman" w:cs="Times New Roman"/>
                <w:b/>
                <w:bCs/>
                <w:sz w:val="24"/>
                <w:szCs w:val="24"/>
              </w:rPr>
            </w:pPr>
            <w:r w:rsidRPr="007C3FD3">
              <w:rPr>
                <w:rFonts w:ascii="Times New Roman" w:eastAsia="Times New Roman" w:hAnsi="Times New Roman" w:cs="Times New Roman"/>
                <w:b/>
                <w:bCs/>
                <w:color w:val="494C4E"/>
                <w:sz w:val="24"/>
                <w:szCs w:val="24"/>
              </w:rPr>
              <w:t>Level 1</w:t>
            </w:r>
            <w:r w:rsidRPr="007C3FD3">
              <w:rPr>
                <w:rFonts w:ascii="Times New Roman" w:eastAsia="Times New Roman" w:hAnsi="Times New Roman" w:cs="Times New Roman"/>
                <w:b/>
                <w:bCs/>
                <w:sz w:val="24"/>
                <w:szCs w:val="24"/>
              </w:rPr>
              <w:br/>
            </w:r>
            <w:r w:rsidRPr="007C3FD3">
              <w:rPr>
                <w:rFonts w:ascii="Times New Roman" w:eastAsia="Times New Roman" w:hAnsi="Times New Roman" w:cs="Times New Roman"/>
                <w:b/>
                <w:bCs/>
                <w:color w:val="494C4E"/>
                <w:sz w:val="24"/>
                <w:szCs w:val="24"/>
              </w:rPr>
              <w:t>0 or more</w:t>
            </w:r>
          </w:p>
        </w:tc>
      </w:tr>
      <w:tr w:rsidR="007C3FD3" w:rsidRPr="007C3FD3" w:rsidTr="007C3FD3">
        <w:trPr>
          <w:tblCellSpacing w:w="15" w:type="dxa"/>
        </w:trPr>
        <w:tc>
          <w:tcPr>
            <w:tcW w:w="0" w:type="auto"/>
            <w:gridSpan w:val="3"/>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p>
        </w:tc>
        <w:tc>
          <w:tcPr>
            <w:tcW w:w="0" w:type="auto"/>
            <w:vAlign w:val="center"/>
            <w:hideMark/>
          </w:tcPr>
          <w:p w:rsidR="007C3FD3" w:rsidRPr="007C3FD3" w:rsidRDefault="007C3FD3" w:rsidP="007C3FD3">
            <w:pPr>
              <w:spacing w:after="0" w:line="240" w:lineRule="auto"/>
              <w:jc w:val="center"/>
              <w:rPr>
                <w:rFonts w:ascii="Times New Roman" w:eastAsia="Times New Roman" w:hAnsi="Times New Roman" w:cs="Times New Roman"/>
                <w:sz w:val="24"/>
                <w:szCs w:val="24"/>
              </w:rPr>
            </w:pPr>
          </w:p>
        </w:tc>
        <w:tc>
          <w:tcPr>
            <w:tcW w:w="0" w:type="auto"/>
            <w:vAlign w:val="center"/>
            <w:hideMark/>
          </w:tcPr>
          <w:p w:rsidR="007C3FD3" w:rsidRPr="007C3FD3" w:rsidRDefault="007C3FD3" w:rsidP="007C3FD3">
            <w:pPr>
              <w:spacing w:after="0" w:line="240" w:lineRule="auto"/>
              <w:jc w:val="center"/>
              <w:rPr>
                <w:rFonts w:ascii="Times New Roman" w:eastAsia="Times New Roman" w:hAnsi="Times New Roman" w:cs="Times New Roman"/>
                <w:sz w:val="24"/>
                <w:szCs w:val="24"/>
              </w:rPr>
            </w:pPr>
          </w:p>
        </w:tc>
        <w:tc>
          <w:tcPr>
            <w:tcW w:w="0" w:type="auto"/>
            <w:vAlign w:val="center"/>
            <w:hideMark/>
          </w:tcPr>
          <w:p w:rsidR="007C3FD3" w:rsidRPr="007C3FD3" w:rsidRDefault="007C3FD3" w:rsidP="007C3FD3">
            <w:pPr>
              <w:spacing w:after="0" w:line="240" w:lineRule="auto"/>
              <w:jc w:val="center"/>
              <w:rPr>
                <w:rFonts w:ascii="Times New Roman" w:eastAsia="Times New Roman" w:hAnsi="Times New Roman" w:cs="Times New Roman"/>
                <w:sz w:val="24"/>
                <w:szCs w:val="24"/>
              </w:rPr>
            </w:pPr>
          </w:p>
        </w:tc>
        <w:tc>
          <w:tcPr>
            <w:tcW w:w="0" w:type="auto"/>
            <w:vAlign w:val="center"/>
            <w:hideMark/>
          </w:tcPr>
          <w:p w:rsidR="007C3FD3" w:rsidRPr="007C3FD3" w:rsidRDefault="007C3FD3" w:rsidP="007C3FD3">
            <w:pPr>
              <w:spacing w:after="0" w:line="240" w:lineRule="auto"/>
              <w:jc w:val="center"/>
              <w:rPr>
                <w:rFonts w:ascii="Times New Roman" w:eastAsia="Times New Roman" w:hAnsi="Times New Roman" w:cs="Times New Roman"/>
                <w:sz w:val="24"/>
                <w:szCs w:val="24"/>
              </w:rPr>
            </w:pPr>
          </w:p>
        </w:tc>
      </w:tr>
      <w:tr w:rsidR="007C3FD3" w:rsidRPr="007C3FD3" w:rsidTr="007C3FD3">
        <w:tblPrEx>
          <w:tblCellSpacing w:w="0" w:type="nil"/>
        </w:tblPrEx>
        <w:trPr>
          <w:gridAfter w:val="5"/>
          <w:wAfter w:w="14022" w:type="dxa"/>
        </w:trPr>
        <w:tc>
          <w:tcPr>
            <w:tcW w:w="0" w:type="auto"/>
            <w:noWrap/>
            <w:tcMar>
              <w:top w:w="45" w:type="dxa"/>
              <w:left w:w="45" w:type="dxa"/>
              <w:bottom w:w="45" w:type="dxa"/>
              <w:right w:w="45" w:type="dxa"/>
            </w:tcMar>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p>
        </w:tc>
        <w:tc>
          <w:tcPr>
            <w:tcW w:w="0" w:type="auto"/>
            <w:tcMar>
              <w:top w:w="264" w:type="dxa"/>
              <w:left w:w="264" w:type="dxa"/>
              <w:bottom w:w="264" w:type="dxa"/>
              <w:right w:w="264" w:type="dxa"/>
            </w:tcMar>
            <w:vAlign w:val="center"/>
            <w:hideMark/>
          </w:tcPr>
          <w:p w:rsidR="007C3FD3" w:rsidRPr="007C3FD3" w:rsidRDefault="007C3FD3" w:rsidP="007C3FD3">
            <w:pPr>
              <w:spacing w:after="0" w:line="240" w:lineRule="auto"/>
              <w:rPr>
                <w:rFonts w:ascii="Times New Roman" w:eastAsia="Times New Roman" w:hAnsi="Times New Roman" w:cs="Times New Roman"/>
                <w:sz w:val="24"/>
                <w:szCs w:val="24"/>
              </w:rPr>
            </w:pPr>
          </w:p>
        </w:tc>
      </w:tr>
    </w:tbl>
    <w:p w:rsidR="007C3FD3" w:rsidRPr="007C3FD3" w:rsidRDefault="007C3FD3" w:rsidP="007C3FD3">
      <w:pPr>
        <w:spacing w:line="240" w:lineRule="auto"/>
        <w:rPr>
          <w:rFonts w:ascii="Lucida Sans Unicode" w:eastAsia="Times New Roman" w:hAnsi="Lucida Sans Unicode" w:cs="Lucida Sans Unicode"/>
          <w:color w:val="494C4E"/>
          <w:spacing w:val="3"/>
          <w:sz w:val="29"/>
          <w:szCs w:val="29"/>
        </w:rPr>
      </w:pPr>
      <w:r w:rsidRPr="007C3FD3">
        <w:rPr>
          <w:rFonts w:ascii="Lucida Sans Unicode" w:eastAsia="Times New Roman" w:hAnsi="Lucida Sans Unicode" w:cs="Lucida Sans Unicode"/>
          <w:color w:val="494C4E"/>
          <w:spacing w:val="3"/>
          <w:sz w:val="29"/>
          <w:szCs w:val="29"/>
        </w:rPr>
        <w:t>Close</w:t>
      </w:r>
    </w:p>
    <w:p w:rsidR="007C3FD3" w:rsidRPr="007C3FD3" w:rsidRDefault="007C3FD3" w:rsidP="007C3FD3">
      <w:pPr>
        <w:pBdr>
          <w:top w:val="single" w:sz="6" w:space="1" w:color="auto"/>
        </w:pBdr>
        <w:spacing w:after="0" w:line="240" w:lineRule="auto"/>
        <w:jc w:val="center"/>
        <w:rPr>
          <w:rFonts w:ascii="Arial" w:eastAsia="Times New Roman" w:hAnsi="Arial" w:cs="Arial"/>
          <w:vanish/>
          <w:sz w:val="16"/>
          <w:szCs w:val="16"/>
        </w:rPr>
      </w:pPr>
      <w:r w:rsidRPr="007C3FD3">
        <w:rPr>
          <w:rFonts w:ascii="Arial" w:eastAsia="Times New Roman" w:hAnsi="Arial" w:cs="Arial"/>
          <w:vanish/>
          <w:sz w:val="16"/>
          <w:szCs w:val="16"/>
        </w:rPr>
        <w:t>Bottom of Form</w:t>
      </w:r>
    </w:p>
    <w:p w:rsidR="007C3FD3" w:rsidRDefault="007C3FD3">
      <w:bookmarkStart w:id="0" w:name="_GoBack"/>
      <w:bookmarkEnd w:id="0"/>
    </w:p>
    <w:sectPr w:rsidR="007C3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2t7AwNTYCsozMzZR0lIJTi4sz8/NACgxrAeP88aAsAAAA"/>
  </w:docVars>
  <w:rsids>
    <w:rsidRoot w:val="007C3FD3"/>
    <w:rsid w:val="007C3FD3"/>
    <w:rsid w:val="00AB1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003621">
      <w:bodyDiv w:val="1"/>
      <w:marLeft w:val="0"/>
      <w:marRight w:val="0"/>
      <w:marTop w:val="0"/>
      <w:marBottom w:val="0"/>
      <w:divBdr>
        <w:top w:val="none" w:sz="0" w:space="0" w:color="auto"/>
        <w:left w:val="none" w:sz="0" w:space="0" w:color="auto"/>
        <w:bottom w:val="none" w:sz="0" w:space="0" w:color="auto"/>
        <w:right w:val="none" w:sz="0" w:space="0" w:color="auto"/>
      </w:divBdr>
      <w:divsChild>
        <w:div w:id="1047874644">
          <w:marLeft w:val="0"/>
          <w:marRight w:val="0"/>
          <w:marTop w:val="0"/>
          <w:marBottom w:val="0"/>
          <w:divBdr>
            <w:top w:val="none" w:sz="0" w:space="0" w:color="auto"/>
            <w:left w:val="none" w:sz="0" w:space="0" w:color="auto"/>
            <w:bottom w:val="none" w:sz="0" w:space="0" w:color="auto"/>
            <w:right w:val="none" w:sz="0" w:space="0" w:color="auto"/>
          </w:divBdr>
          <w:divsChild>
            <w:div w:id="1350720457">
              <w:marLeft w:val="0"/>
              <w:marRight w:val="0"/>
              <w:marTop w:val="0"/>
              <w:marBottom w:val="0"/>
              <w:divBdr>
                <w:top w:val="none" w:sz="0" w:space="0" w:color="auto"/>
                <w:left w:val="none" w:sz="0" w:space="0" w:color="auto"/>
                <w:bottom w:val="none" w:sz="0" w:space="0" w:color="auto"/>
                <w:right w:val="none" w:sz="0" w:space="0" w:color="auto"/>
              </w:divBdr>
              <w:divsChild>
                <w:div w:id="894512220">
                  <w:marLeft w:val="0"/>
                  <w:marRight w:val="0"/>
                  <w:marTop w:val="0"/>
                  <w:marBottom w:val="0"/>
                  <w:divBdr>
                    <w:top w:val="none" w:sz="0" w:space="0" w:color="auto"/>
                    <w:left w:val="none" w:sz="0" w:space="0" w:color="auto"/>
                    <w:bottom w:val="none" w:sz="0" w:space="0" w:color="auto"/>
                    <w:right w:val="none" w:sz="0" w:space="0" w:color="auto"/>
                  </w:divBdr>
                  <w:divsChild>
                    <w:div w:id="76829756">
                      <w:marLeft w:val="0"/>
                      <w:marRight w:val="0"/>
                      <w:marTop w:val="0"/>
                      <w:marBottom w:val="0"/>
                      <w:divBdr>
                        <w:top w:val="none" w:sz="0" w:space="0" w:color="auto"/>
                        <w:left w:val="none" w:sz="0" w:space="0" w:color="auto"/>
                        <w:bottom w:val="none" w:sz="0" w:space="0" w:color="auto"/>
                        <w:right w:val="none" w:sz="0" w:space="0" w:color="auto"/>
                      </w:divBdr>
                      <w:divsChild>
                        <w:div w:id="1145008419">
                          <w:marLeft w:val="0"/>
                          <w:marRight w:val="0"/>
                          <w:marTop w:val="0"/>
                          <w:marBottom w:val="0"/>
                          <w:divBdr>
                            <w:top w:val="none" w:sz="0" w:space="0" w:color="auto"/>
                            <w:left w:val="none" w:sz="0" w:space="0" w:color="auto"/>
                            <w:bottom w:val="none" w:sz="0" w:space="0" w:color="auto"/>
                            <w:right w:val="none" w:sz="0" w:space="0" w:color="auto"/>
                          </w:divBdr>
                          <w:divsChild>
                            <w:div w:id="1034575930">
                              <w:marLeft w:val="0"/>
                              <w:marRight w:val="0"/>
                              <w:marTop w:val="0"/>
                              <w:marBottom w:val="0"/>
                              <w:divBdr>
                                <w:top w:val="none" w:sz="0" w:space="0" w:color="auto"/>
                                <w:left w:val="none" w:sz="0" w:space="0" w:color="auto"/>
                                <w:bottom w:val="none" w:sz="0" w:space="0" w:color="auto"/>
                                <w:right w:val="none" w:sz="0" w:space="0" w:color="auto"/>
                              </w:divBdr>
                              <w:divsChild>
                                <w:div w:id="555893166">
                                  <w:marLeft w:val="0"/>
                                  <w:marRight w:val="0"/>
                                  <w:marTop w:val="0"/>
                                  <w:marBottom w:val="0"/>
                                  <w:divBdr>
                                    <w:top w:val="none" w:sz="0" w:space="0" w:color="auto"/>
                                    <w:left w:val="none" w:sz="0" w:space="0" w:color="auto"/>
                                    <w:bottom w:val="none" w:sz="0" w:space="0" w:color="auto"/>
                                    <w:right w:val="none" w:sz="0" w:space="0" w:color="auto"/>
                                  </w:divBdr>
                                  <w:divsChild>
                                    <w:div w:id="161238469">
                                      <w:marLeft w:val="336"/>
                                      <w:marRight w:val="336"/>
                                      <w:marTop w:val="336"/>
                                      <w:marBottom w:val="336"/>
                                      <w:divBdr>
                                        <w:top w:val="none" w:sz="0" w:space="0" w:color="auto"/>
                                        <w:left w:val="none" w:sz="0" w:space="0" w:color="auto"/>
                                        <w:bottom w:val="none" w:sz="0" w:space="0" w:color="auto"/>
                                        <w:right w:val="none" w:sz="0" w:space="0" w:color="auto"/>
                                      </w:divBdr>
                                      <w:divsChild>
                                        <w:div w:id="1925873042">
                                          <w:marLeft w:val="0"/>
                                          <w:marRight w:val="0"/>
                                          <w:marTop w:val="0"/>
                                          <w:marBottom w:val="0"/>
                                          <w:divBdr>
                                            <w:top w:val="none" w:sz="0" w:space="0" w:color="auto"/>
                                            <w:left w:val="none" w:sz="0" w:space="0" w:color="auto"/>
                                            <w:bottom w:val="none" w:sz="0" w:space="0" w:color="auto"/>
                                            <w:right w:val="none" w:sz="0" w:space="0" w:color="auto"/>
                                          </w:divBdr>
                                          <w:divsChild>
                                            <w:div w:id="1848716638">
                                              <w:marLeft w:val="0"/>
                                              <w:marRight w:val="0"/>
                                              <w:marTop w:val="0"/>
                                              <w:marBottom w:val="0"/>
                                              <w:divBdr>
                                                <w:top w:val="none" w:sz="0" w:space="0" w:color="auto"/>
                                                <w:left w:val="none" w:sz="0" w:space="0" w:color="auto"/>
                                                <w:bottom w:val="none" w:sz="0" w:space="0" w:color="auto"/>
                                                <w:right w:val="none" w:sz="0" w:space="0" w:color="auto"/>
                                              </w:divBdr>
                                              <w:divsChild>
                                                <w:div w:id="1324823076">
                                                  <w:marLeft w:val="0"/>
                                                  <w:marRight w:val="0"/>
                                                  <w:marTop w:val="0"/>
                                                  <w:marBottom w:val="0"/>
                                                  <w:divBdr>
                                                    <w:top w:val="none" w:sz="0" w:space="0" w:color="auto"/>
                                                    <w:left w:val="none" w:sz="0" w:space="0" w:color="auto"/>
                                                    <w:bottom w:val="none" w:sz="0" w:space="0" w:color="auto"/>
                                                    <w:right w:val="none" w:sz="0" w:space="0" w:color="auto"/>
                                                  </w:divBdr>
                                                  <w:divsChild>
                                                    <w:div w:id="2486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036059">
      <w:bodyDiv w:val="1"/>
      <w:marLeft w:val="0"/>
      <w:marRight w:val="0"/>
      <w:marTop w:val="0"/>
      <w:marBottom w:val="0"/>
      <w:divBdr>
        <w:top w:val="none" w:sz="0" w:space="0" w:color="auto"/>
        <w:left w:val="none" w:sz="0" w:space="0" w:color="auto"/>
        <w:bottom w:val="none" w:sz="0" w:space="0" w:color="auto"/>
        <w:right w:val="none" w:sz="0" w:space="0" w:color="auto"/>
      </w:divBdr>
      <w:divsChild>
        <w:div w:id="244732436">
          <w:marLeft w:val="0"/>
          <w:marRight w:val="0"/>
          <w:marTop w:val="0"/>
          <w:marBottom w:val="0"/>
          <w:divBdr>
            <w:top w:val="none" w:sz="0" w:space="0" w:color="auto"/>
            <w:left w:val="none" w:sz="0" w:space="0" w:color="auto"/>
            <w:bottom w:val="none" w:sz="0" w:space="0" w:color="auto"/>
            <w:right w:val="none" w:sz="0" w:space="0" w:color="auto"/>
          </w:divBdr>
          <w:divsChild>
            <w:div w:id="2037928199">
              <w:marLeft w:val="0"/>
              <w:marRight w:val="0"/>
              <w:marTop w:val="0"/>
              <w:marBottom w:val="0"/>
              <w:divBdr>
                <w:top w:val="none" w:sz="0" w:space="0" w:color="auto"/>
                <w:left w:val="none" w:sz="0" w:space="0" w:color="auto"/>
                <w:bottom w:val="none" w:sz="0" w:space="0" w:color="auto"/>
                <w:right w:val="none" w:sz="0" w:space="0" w:color="auto"/>
              </w:divBdr>
              <w:divsChild>
                <w:div w:id="1259024677">
                  <w:marLeft w:val="0"/>
                  <w:marRight w:val="0"/>
                  <w:marTop w:val="0"/>
                  <w:marBottom w:val="0"/>
                  <w:divBdr>
                    <w:top w:val="none" w:sz="0" w:space="0" w:color="auto"/>
                    <w:left w:val="none" w:sz="0" w:space="0" w:color="auto"/>
                    <w:bottom w:val="none" w:sz="0" w:space="0" w:color="auto"/>
                    <w:right w:val="none" w:sz="0" w:space="0" w:color="auto"/>
                  </w:divBdr>
                  <w:divsChild>
                    <w:div w:id="1780755004">
                      <w:marLeft w:val="-450"/>
                      <w:marRight w:val="0"/>
                      <w:marTop w:val="0"/>
                      <w:marBottom w:val="0"/>
                      <w:divBdr>
                        <w:top w:val="none" w:sz="0" w:space="0" w:color="auto"/>
                        <w:left w:val="none" w:sz="0" w:space="0" w:color="auto"/>
                        <w:bottom w:val="none" w:sz="0" w:space="0" w:color="auto"/>
                        <w:right w:val="none" w:sz="0" w:space="0" w:color="auto"/>
                      </w:divBdr>
                      <w:divsChild>
                        <w:div w:id="356781967">
                          <w:marLeft w:val="450"/>
                          <w:marRight w:val="0"/>
                          <w:marTop w:val="353"/>
                          <w:marBottom w:val="353"/>
                          <w:divBdr>
                            <w:top w:val="none" w:sz="0" w:space="0" w:color="auto"/>
                            <w:left w:val="none" w:sz="0" w:space="0" w:color="auto"/>
                            <w:bottom w:val="none" w:sz="0" w:space="0" w:color="auto"/>
                            <w:right w:val="none" w:sz="0" w:space="0" w:color="auto"/>
                          </w:divBdr>
                          <w:divsChild>
                            <w:div w:id="1143352100">
                              <w:marLeft w:val="0"/>
                              <w:marRight w:val="0"/>
                              <w:marTop w:val="0"/>
                              <w:marBottom w:val="0"/>
                              <w:divBdr>
                                <w:top w:val="none" w:sz="0" w:space="0" w:color="auto"/>
                                <w:left w:val="none" w:sz="0" w:space="0" w:color="auto"/>
                                <w:bottom w:val="none" w:sz="0" w:space="0" w:color="auto"/>
                                <w:right w:val="none" w:sz="0" w:space="0" w:color="auto"/>
                              </w:divBdr>
                              <w:divsChild>
                                <w:div w:id="95058641">
                                  <w:marLeft w:val="-450"/>
                                  <w:marRight w:val="0"/>
                                  <w:marTop w:val="0"/>
                                  <w:marBottom w:val="0"/>
                                  <w:divBdr>
                                    <w:top w:val="none" w:sz="0" w:space="0" w:color="auto"/>
                                    <w:left w:val="none" w:sz="0" w:space="0" w:color="auto"/>
                                    <w:bottom w:val="none" w:sz="0" w:space="0" w:color="auto"/>
                                    <w:right w:val="none" w:sz="0" w:space="0" w:color="auto"/>
                                  </w:divBdr>
                                  <w:divsChild>
                                    <w:div w:id="2119788174">
                                      <w:marLeft w:val="450"/>
                                      <w:marRight w:val="0"/>
                                      <w:marTop w:val="353"/>
                                      <w:marBottom w:val="353"/>
                                      <w:divBdr>
                                        <w:top w:val="none" w:sz="0" w:space="0" w:color="auto"/>
                                        <w:left w:val="none" w:sz="0" w:space="0" w:color="auto"/>
                                        <w:bottom w:val="none" w:sz="0" w:space="0" w:color="auto"/>
                                        <w:right w:val="none" w:sz="0" w:space="0" w:color="auto"/>
                                      </w:divBdr>
                                    </w:div>
                                  </w:divsChild>
                                </w:div>
                              </w:divsChild>
                            </w:div>
                          </w:divsChild>
                        </w:div>
                        <w:div w:id="1765491866">
                          <w:marLeft w:val="450"/>
                          <w:marRight w:val="0"/>
                          <w:marTop w:val="353"/>
                          <w:marBottom w:val="353"/>
                          <w:divBdr>
                            <w:top w:val="none" w:sz="0" w:space="0" w:color="auto"/>
                            <w:left w:val="none" w:sz="0" w:space="0" w:color="auto"/>
                            <w:bottom w:val="none" w:sz="0" w:space="0" w:color="auto"/>
                            <w:right w:val="none" w:sz="0" w:space="0" w:color="auto"/>
                          </w:divBdr>
                          <w:divsChild>
                            <w:div w:id="482816353">
                              <w:marLeft w:val="0"/>
                              <w:marRight w:val="0"/>
                              <w:marTop w:val="0"/>
                              <w:marBottom w:val="0"/>
                              <w:divBdr>
                                <w:top w:val="none" w:sz="0" w:space="0" w:color="auto"/>
                                <w:left w:val="none" w:sz="0" w:space="0" w:color="auto"/>
                                <w:bottom w:val="none" w:sz="0" w:space="0" w:color="auto"/>
                                <w:right w:val="none" w:sz="0" w:space="0" w:color="auto"/>
                              </w:divBdr>
                              <w:divsChild>
                                <w:div w:id="179728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Roopchand, Heamwattie</dc:creator>
  <cp:lastModifiedBy>Roopchand, Heamwattie</cp:lastModifiedBy>
  <cp:revision>1</cp:revision>
  <dcterms:created xsi:type="dcterms:W3CDTF">2021-08-14T01:40:00Z</dcterms:created>
  <dcterms:modified xsi:type="dcterms:W3CDTF">2021-08-14T01:44:00Z</dcterms:modified>
</cp:coreProperties>
</file>